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BC2E88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E88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BC2E88">
        <w:rPr>
          <w:rFonts w:ascii="Times New Roman" w:hAnsi="Times New Roman" w:cs="Times New Roman"/>
          <w:b/>
          <w:sz w:val="28"/>
          <w:szCs w:val="28"/>
        </w:rPr>
        <w:t>есяц</w:t>
      </w:r>
      <w:r w:rsidRPr="00BC2E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E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D1C8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681C82" w:rsidRPr="003F5451">
        <w:rPr>
          <w:rFonts w:ascii="Times New Roman" w:hAnsi="Times New Roman" w:cs="Times New Roman"/>
          <w:b/>
          <w:sz w:val="40"/>
          <w:szCs w:val="40"/>
          <w:u w:val="single"/>
        </w:rPr>
        <w:t>Март</w:t>
      </w:r>
      <w:r w:rsidRPr="003F5451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BC2E8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BC2E88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BC2E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81C82" w:rsidRPr="00BC2E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D1C83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681C82" w:rsidRPr="003F5451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Pr="00BC2E8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BC2E88">
        <w:rPr>
          <w:rFonts w:ascii="Times New Roman" w:hAnsi="Times New Roman" w:cs="Times New Roman"/>
          <w:b/>
          <w:sz w:val="28"/>
          <w:szCs w:val="28"/>
        </w:rPr>
        <w:t>тема</w:t>
      </w:r>
      <w:r w:rsidRPr="00BC2E8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BD1C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81C82" w:rsidRPr="00BC2E88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681C82" w:rsidRPr="003F5451">
        <w:rPr>
          <w:rFonts w:ascii="Times New Roman" w:hAnsi="Times New Roman" w:cs="Times New Roman"/>
          <w:b/>
          <w:sz w:val="40"/>
          <w:szCs w:val="40"/>
          <w:u w:val="single"/>
        </w:rPr>
        <w:t>Животный мир океана</w:t>
      </w:r>
      <w:r w:rsidR="00681C82" w:rsidRPr="00BC2E8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BC2E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BC2E88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BC2E88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BC2E88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BC2E88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BC2E88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786BC6" w:rsidTr="009525CC">
        <w:tc>
          <w:tcPr>
            <w:tcW w:w="2957" w:type="dxa"/>
          </w:tcPr>
          <w:p w:rsidR="00786BC6" w:rsidRPr="00BC2E88" w:rsidRDefault="00786B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11829" w:type="dxa"/>
            <w:gridSpan w:val="4"/>
          </w:tcPr>
          <w:p w:rsidR="00786BC6" w:rsidRDefault="00786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и звукопроизношением: в стихах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Н.В.Нищевой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с-487</w:t>
            </w:r>
          </w:p>
          <w:p w:rsidR="00786BC6" w:rsidRDefault="00786BC6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«Кто красивее?»               «Аквариум»                      «Усатое чудовище»       «Подводная страна»</w:t>
            </w:r>
          </w:p>
        </w:tc>
      </w:tr>
      <w:tr w:rsidR="00786BC6" w:rsidTr="00742D37">
        <w:tc>
          <w:tcPr>
            <w:tcW w:w="2957" w:type="dxa"/>
          </w:tcPr>
          <w:p w:rsidR="00786BC6" w:rsidRPr="00BC2E88" w:rsidRDefault="00786B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786BC6" w:rsidRPr="00786BC6" w:rsidRDefault="00786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BC6"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гимнастика. Постановка звуков. Автоматизация поставленных звуков.</w:t>
            </w:r>
          </w:p>
        </w:tc>
      </w:tr>
      <w:tr w:rsidR="00052DCD" w:rsidTr="00052DCD">
        <w:tc>
          <w:tcPr>
            <w:tcW w:w="2957" w:type="dxa"/>
          </w:tcPr>
          <w:p w:rsidR="00052DCD" w:rsidRPr="00BC2E88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BC2E88" w:rsidRDefault="00786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«Хитрый осьминог» с-103 Т.А.Ткаченко</w:t>
            </w:r>
          </w:p>
        </w:tc>
        <w:tc>
          <w:tcPr>
            <w:tcW w:w="2957" w:type="dxa"/>
          </w:tcPr>
          <w:p w:rsidR="00052DCD" w:rsidRPr="00BC2E88" w:rsidRDefault="00786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«Акула» с-491 Н.В. </w:t>
            </w:r>
            <w:proofErr w:type="spellStart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</w:tc>
        <w:tc>
          <w:tcPr>
            <w:tcW w:w="2957" w:type="dxa"/>
          </w:tcPr>
          <w:p w:rsidR="00052DCD" w:rsidRPr="00BC2E88" w:rsidRDefault="00BC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2958" w:type="dxa"/>
          </w:tcPr>
          <w:p w:rsidR="00052DCD" w:rsidRPr="00BC2E88" w:rsidRDefault="00BC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</w:tr>
      <w:tr w:rsidR="00052DCD" w:rsidTr="00052DCD">
        <w:tc>
          <w:tcPr>
            <w:tcW w:w="2957" w:type="dxa"/>
          </w:tcPr>
          <w:p w:rsidR="00052DCD" w:rsidRPr="00BC2E88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BC2E88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BC2E88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BC2E88" w:rsidRDefault="00786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Новая лексика</w:t>
            </w:r>
            <w:proofErr w:type="gramStart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орские животные, рыбы)</w:t>
            </w:r>
          </w:p>
        </w:tc>
        <w:tc>
          <w:tcPr>
            <w:tcW w:w="2957" w:type="dxa"/>
          </w:tcPr>
          <w:p w:rsidR="00052DCD" w:rsidRPr="00BC2E88" w:rsidRDefault="00BC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Загадки Н.В. </w:t>
            </w:r>
            <w:proofErr w:type="spellStart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 с-490</w:t>
            </w:r>
          </w:p>
        </w:tc>
        <w:tc>
          <w:tcPr>
            <w:tcW w:w="2957" w:type="dxa"/>
          </w:tcPr>
          <w:p w:rsidR="00052DCD" w:rsidRPr="00BC2E88" w:rsidRDefault="00BC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Скороговорки и </w:t>
            </w:r>
            <w:proofErr w:type="spellStart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потешки</w:t>
            </w:r>
            <w:proofErr w:type="spellEnd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  Н.В. </w:t>
            </w:r>
            <w:proofErr w:type="spellStart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 с-490</w:t>
            </w:r>
          </w:p>
        </w:tc>
        <w:tc>
          <w:tcPr>
            <w:tcW w:w="2958" w:type="dxa"/>
          </w:tcPr>
          <w:p w:rsidR="00052DCD" w:rsidRPr="00BC2E88" w:rsidRDefault="00BC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Пересказ текста «</w:t>
            </w:r>
            <w:proofErr w:type="spellStart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Лёвушка-рыбак</w:t>
            </w:r>
            <w:proofErr w:type="spellEnd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C2E88" w:rsidRPr="00BC2E88" w:rsidRDefault="00BC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Н.В. </w:t>
            </w:r>
            <w:proofErr w:type="spellStart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 w:rsidRPr="00BC2E88">
              <w:rPr>
                <w:rFonts w:ascii="Times New Roman" w:hAnsi="Times New Roman" w:cs="Times New Roman"/>
                <w:sz w:val="28"/>
                <w:szCs w:val="28"/>
              </w:rPr>
              <w:t xml:space="preserve"> с-489</w:t>
            </w:r>
          </w:p>
        </w:tc>
      </w:tr>
      <w:tr w:rsidR="00052DCD" w:rsidTr="00052DCD">
        <w:tc>
          <w:tcPr>
            <w:tcW w:w="2957" w:type="dxa"/>
          </w:tcPr>
          <w:p w:rsidR="00052DCD" w:rsidRPr="00BC2E88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BC2E88" w:rsidRDefault="00BC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тигры»</w:t>
            </w:r>
          </w:p>
        </w:tc>
        <w:tc>
          <w:tcPr>
            <w:tcW w:w="2957" w:type="dxa"/>
          </w:tcPr>
          <w:p w:rsidR="00052DCD" w:rsidRPr="00BC2E88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BC2E88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BF0426" w:rsidRDefault="00366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426"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тигры».</w:t>
            </w:r>
          </w:p>
        </w:tc>
      </w:tr>
      <w:tr w:rsidR="00BC2E88" w:rsidTr="005B44B5">
        <w:tc>
          <w:tcPr>
            <w:tcW w:w="2957" w:type="dxa"/>
          </w:tcPr>
          <w:p w:rsidR="00BC2E88" w:rsidRPr="00BC2E88" w:rsidRDefault="00BC2E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11829" w:type="dxa"/>
            <w:gridSpan w:val="4"/>
          </w:tcPr>
          <w:p w:rsidR="00BC2E88" w:rsidRPr="00BC2E88" w:rsidRDefault="00BC2E88" w:rsidP="00BC2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 с опорой на картинки.</w:t>
            </w:r>
          </w:p>
        </w:tc>
      </w:tr>
      <w:tr w:rsidR="002C378F" w:rsidTr="00B42FC6">
        <w:tc>
          <w:tcPr>
            <w:tcW w:w="2957" w:type="dxa"/>
          </w:tcPr>
          <w:p w:rsidR="002C378F" w:rsidRPr="00BC2E88" w:rsidRDefault="002C37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5914" w:type="dxa"/>
            <w:gridSpan w:val="2"/>
          </w:tcPr>
          <w:p w:rsidR="002C378F" w:rsidRPr="00BC2E88" w:rsidRDefault="002C3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Развитие навыков фонематического анализа: определение места звука в словах названиях рыб.</w:t>
            </w:r>
          </w:p>
        </w:tc>
        <w:tc>
          <w:tcPr>
            <w:tcW w:w="5915" w:type="dxa"/>
            <w:gridSpan w:val="2"/>
          </w:tcPr>
          <w:p w:rsidR="002C378F" w:rsidRPr="00BC2E88" w:rsidRDefault="002C3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E88">
              <w:rPr>
                <w:rFonts w:ascii="Times New Roman" w:hAnsi="Times New Roman" w:cs="Times New Roman"/>
                <w:sz w:val="28"/>
                <w:szCs w:val="28"/>
              </w:rPr>
              <w:t>Составление и анализ предложений о морских животных и рыбах (с опорой на картинки)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29301D"/>
    <w:rsid w:val="002C378F"/>
    <w:rsid w:val="003669D1"/>
    <w:rsid w:val="003B33D5"/>
    <w:rsid w:val="003F5451"/>
    <w:rsid w:val="00483FAE"/>
    <w:rsid w:val="00673882"/>
    <w:rsid w:val="00681C82"/>
    <w:rsid w:val="00786BC6"/>
    <w:rsid w:val="00870E0B"/>
    <w:rsid w:val="008F1013"/>
    <w:rsid w:val="009C1284"/>
    <w:rsid w:val="00BC2E88"/>
    <w:rsid w:val="00BD1C83"/>
    <w:rsid w:val="00BF0426"/>
    <w:rsid w:val="00F504E8"/>
    <w:rsid w:val="00FA2018"/>
    <w:rsid w:val="00FB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2019-01-28T12:19:00Z</dcterms:created>
  <dcterms:modified xsi:type="dcterms:W3CDTF">2019-02-04T09:07:00Z</dcterms:modified>
</cp:coreProperties>
</file>